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70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E73B70">
        <w:rPr>
          <w:rFonts w:ascii="Times New Roman" w:hAnsi="Times New Roman"/>
          <w:sz w:val="24"/>
          <w:szCs w:val="24"/>
          <w:lang w:val="sr-Cyrl-RS"/>
        </w:rPr>
        <w:tab/>
      </w:r>
      <w:r w:rsidR="00E73B70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</w:t>
      </w:r>
    </w:p>
    <w:p w:rsidR="00F341E2" w:rsidRPr="00E73B70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sr-Cyrl-RS"/>
        </w:rPr>
        <w:t>НАРОДНА СКУПШТИНА</w:t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</w:p>
    <w:p w:rsidR="006C0178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правосуђе, државну </w:t>
      </w:r>
    </w:p>
    <w:p w:rsidR="006C0178" w:rsidRPr="006C0178" w:rsidRDefault="006C017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F341E2" w:rsidRPr="00BB0CC1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sr-Cyrl-RS"/>
        </w:rPr>
        <w:t>0</w:t>
      </w:r>
      <w:r w:rsidR="006C0178">
        <w:rPr>
          <w:rFonts w:ascii="Times New Roman" w:hAnsi="Times New Roman"/>
          <w:sz w:val="24"/>
          <w:szCs w:val="24"/>
          <w:lang w:val="sr-Cyrl-RS"/>
        </w:rPr>
        <w:t>7</w:t>
      </w:r>
      <w:r w:rsidRPr="00BB0CC1">
        <w:rPr>
          <w:rFonts w:ascii="Times New Roman" w:hAnsi="Times New Roman"/>
          <w:sz w:val="24"/>
          <w:szCs w:val="24"/>
          <w:lang w:val="sr-Cyrl-RS"/>
        </w:rPr>
        <w:t xml:space="preserve"> Број: </w:t>
      </w:r>
    </w:p>
    <w:p w:rsidR="00F341E2" w:rsidRPr="00BB0CC1" w:rsidRDefault="002D4991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29</w:t>
      </w:r>
      <w:r w:rsidR="00F341E2">
        <w:rPr>
          <w:rFonts w:ascii="Times New Roman" w:hAnsi="Times New Roman"/>
          <w:sz w:val="24"/>
          <w:szCs w:val="24"/>
          <w:lang w:val="sr-Cyrl-RS"/>
        </w:rPr>
        <w:t>.</w:t>
      </w:r>
      <w:r w:rsidR="007C6A88">
        <w:rPr>
          <w:rFonts w:ascii="Times New Roman" w:hAnsi="Times New Roman"/>
          <w:sz w:val="24"/>
          <w:szCs w:val="24"/>
          <w:lang w:val="sr-Cyrl-RS"/>
        </w:rPr>
        <w:t xml:space="preserve"> јул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F341E2" w:rsidRPr="001D68F4" w:rsidRDefault="00F341E2" w:rsidP="001D68F4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>Б е о г р а д</w:t>
      </w:r>
    </w:p>
    <w:p w:rsidR="001D68F4" w:rsidRDefault="001D68F4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341E2" w:rsidRPr="001D68F4" w:rsidRDefault="00F341E2" w:rsidP="001D68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 xml:space="preserve">На основу члана 84. Пословника Народне скупштине, Одбор за 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, на седници одржаној </w:t>
      </w:r>
      <w:r w:rsidR="002D4991" w:rsidRPr="001D68F4">
        <w:rPr>
          <w:rFonts w:ascii="Times New Roman" w:hAnsi="Times New Roman"/>
          <w:sz w:val="24"/>
          <w:szCs w:val="24"/>
          <w:lang w:val="sr-Cyrl-RS"/>
        </w:rPr>
        <w:t>29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7C6A88" w:rsidRPr="001D68F4">
        <w:rPr>
          <w:rFonts w:ascii="Times New Roman" w:hAnsi="Times New Roman"/>
          <w:sz w:val="24"/>
          <w:szCs w:val="24"/>
          <w:lang w:val="sr-Cyrl-RS"/>
        </w:rPr>
        <w:t>јула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>6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. године, донео је </w:t>
      </w:r>
    </w:p>
    <w:p w:rsidR="00F341E2" w:rsidRPr="001D68F4" w:rsidRDefault="00F341E2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>О Д Л У К У</w:t>
      </w:r>
    </w:p>
    <w:p w:rsidR="00F341E2" w:rsidRDefault="00F341E2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 xml:space="preserve">о организовању </w:t>
      </w:r>
      <w:r w:rsidR="002D4991" w:rsidRPr="001D68F4">
        <w:rPr>
          <w:rFonts w:ascii="Times New Roman" w:hAnsi="Times New Roman"/>
          <w:sz w:val="24"/>
          <w:szCs w:val="24"/>
          <w:lang w:val="sr-Cyrl-RS"/>
        </w:rPr>
        <w:t>Осмог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 јавног слушања</w:t>
      </w:r>
    </w:p>
    <w:p w:rsidR="001D68F4" w:rsidRPr="001D68F4" w:rsidRDefault="001D68F4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341E2" w:rsidRPr="00140AA3" w:rsidRDefault="00F341E2" w:rsidP="00140AA3">
      <w:pPr>
        <w:spacing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Организује се </w:t>
      </w:r>
      <w:r w:rsidR="002D4991">
        <w:rPr>
          <w:rFonts w:ascii="Times New Roman" w:hAnsi="Times New Roman"/>
          <w:sz w:val="24"/>
          <w:szCs w:val="24"/>
          <w:lang w:val="sr-Cyrl-RS"/>
        </w:rPr>
        <w:t>Осмо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јавно слушање Одбор</w:t>
      </w:r>
      <w:r w:rsidRPr="00C21C3A">
        <w:rPr>
          <w:rFonts w:ascii="Times New Roman" w:hAnsi="Times New Roman"/>
          <w:sz w:val="24"/>
          <w:szCs w:val="24"/>
          <w:lang w:val="en-US"/>
        </w:rPr>
        <w:t>a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за 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40AA3" w:rsidRPr="00B479E8">
        <w:rPr>
          <w:rFonts w:ascii="Times New Roman" w:hAnsi="Times New Roman"/>
          <w:sz w:val="24"/>
          <w:szCs w:val="24"/>
          <w:lang w:val="sr-Cyrl-CS" w:eastAsia="en-GB"/>
        </w:rPr>
        <w:t xml:space="preserve">на тему 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>„Представљање Предлога закона o Правосудној академији, који је 17. јула 2026. године поднела Влада и Нацрту закона о изменама и допунама Закона о спречавању корупције“</w:t>
      </w:r>
      <w:r w:rsidR="001D68F4">
        <w:rPr>
          <w:rFonts w:ascii="Times New Roman" w:hAnsi="Times New Roman"/>
          <w:sz w:val="24"/>
          <w:szCs w:val="24"/>
          <w:lang w:val="sr-Cyrl-CS" w:eastAsia="en-GB"/>
        </w:rPr>
        <w:t>.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</w:p>
    <w:p w:rsidR="000D4DE7" w:rsidRPr="00C21C3A" w:rsidRDefault="00F341E2" w:rsidP="000D4D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C21C3A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>Јавно слушање ће се одржати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C6A88">
        <w:rPr>
          <w:rFonts w:ascii="Times New Roman" w:hAnsi="Times New Roman"/>
          <w:sz w:val="24"/>
          <w:szCs w:val="24"/>
          <w:lang w:val="sr-Cyrl-RS"/>
        </w:rPr>
        <w:t>21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7C6A88">
        <w:rPr>
          <w:rFonts w:ascii="Times New Roman" w:hAnsi="Times New Roman"/>
          <w:sz w:val="24"/>
          <w:szCs w:val="24"/>
          <w:lang w:val="sr-Cyrl-RS"/>
        </w:rPr>
        <w:t>августа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C21C3A">
        <w:rPr>
          <w:rFonts w:ascii="Times New Roman" w:hAnsi="Times New Roman"/>
          <w:sz w:val="24"/>
          <w:szCs w:val="24"/>
          <w:lang w:val="sr-Cyrl-RS"/>
        </w:rPr>
        <w:t>. године, у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E19A5" w:rsidRPr="00C21C3A">
        <w:rPr>
          <w:rFonts w:ascii="Times New Roman" w:hAnsi="Times New Roman"/>
          <w:sz w:val="24"/>
          <w:szCs w:val="24"/>
          <w:lang w:val="sr-Cyrl-RS"/>
        </w:rPr>
        <w:t>Београду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>, у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 xml:space="preserve">Малој </w:t>
      </w:r>
      <w:r w:rsidR="001A562A" w:rsidRPr="00C21C3A">
        <w:rPr>
          <w:rFonts w:ascii="Times New Roman" w:hAnsi="Times New Roman"/>
          <w:sz w:val="24"/>
          <w:szCs w:val="24"/>
          <w:lang w:val="sr-Cyrl-RS"/>
        </w:rPr>
        <w:t xml:space="preserve">сали 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>Дома Народне скупштине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, Трг 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>Николе Пашића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>1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>3,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 xml:space="preserve"> са почетком у 11,00 часова.</w:t>
      </w:r>
    </w:p>
    <w:p w:rsidR="00F341E2" w:rsidRPr="001D68F4" w:rsidRDefault="00F341E2" w:rsidP="004F1ED2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1D68F4"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На јавно слушање биће позвани, у складу са чланом 84. став 5. Пословника Народне скупштине, чланови и заменици чланова Одборa за правосуђе, државну управу и локалну самоуправу, сви народни посланици, чланови Радне групe за унапређење изборног процеса, представници Министарства правде, Врховног суда, Врховног јавног тужилаштва, Високог савета судства, Високог савета тужилаштва, 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Управног суда, Апелационог суда у Београду, Вишег суда у Београду, Првог, Другог и Трећег основног суда у Београду, Привредног апелационог суда,  Привредног суда у Београду,  Прекршајног апелационог суда, Прекршајног суда у Београду, Апелационог јавног тужилаштва у Београду, Вишег јавног тужилаштва у Београду, Првог, Другог и Трећег јавног тужилаштва у Београду, Јавног тужилаштва за организовани криминал, Јавног тужилаштва за ратне злочине, 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>Правосудне академије, Агенције за спречавање корупције, Републичке изборне комисије, Комисије за ревизију, верификацију и контролу тачности и ажурирања бирачког списка, Друштва судија Србије, Удружења тужилаца Србије, Удружења тужилаца и судија Србије, Форума судија Србије, Удружења судија прекршајних судова Србије, Форума правника Србије, Асоцијације судијских помоћника, Адвокатске коморе Србије, Националног конвента о Европској унији, удружења ЦРТА, Центар за слободне изборе и демократију и Транспарентност Србија, као и Мисије ОЕБС у 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</w:t>
      </w:r>
      <w:r w:rsidR="00F86183" w:rsidRPr="001D68F4">
        <w:rPr>
          <w:rFonts w:ascii="Times New Roman" w:hAnsi="Times New Roman"/>
          <w:sz w:val="24"/>
          <w:szCs w:val="24"/>
          <w:lang w:val="sr-Cyrl-RS"/>
        </w:rPr>
        <w:t xml:space="preserve">, Амбасаде Руске Федерације 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и Амбасаде Краљевине Норвешке, као и сва заинтересована јавност.</w:t>
      </w:r>
    </w:p>
    <w:p w:rsidR="00F341E2" w:rsidRDefault="00F341E2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Pr="001D68F4">
        <w:rPr>
          <w:rFonts w:ascii="Times New Roman" w:hAnsi="Times New Roman"/>
          <w:sz w:val="24"/>
          <w:szCs w:val="24"/>
          <w:lang w:val="sr-Cyrl-RS"/>
        </w:rPr>
        <w:t>ПРЕДСЕДНИК ОДБОРА</w:t>
      </w:r>
    </w:p>
    <w:p w:rsidR="001D68F4" w:rsidRPr="001D68F4" w:rsidRDefault="001D68F4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D68F4" w:rsidRDefault="00F341E2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ab/>
      </w:r>
    </w:p>
    <w:p w:rsidR="0081520D" w:rsidRPr="001D68F4" w:rsidRDefault="001D68F4" w:rsidP="001D68F4">
      <w:pPr>
        <w:pStyle w:val="NoSpacing"/>
        <w:ind w:left="50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>др Угљеша Мрдић</w:t>
      </w:r>
    </w:p>
    <w:sectPr w:rsidR="0081520D" w:rsidRPr="001D68F4" w:rsidSect="001D68F4">
      <w:pgSz w:w="11907" w:h="16840" w:code="9"/>
      <w:pgMar w:top="1440" w:right="1800" w:bottom="1134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0D4DE7"/>
    <w:rsid w:val="00111DBD"/>
    <w:rsid w:val="00140AA3"/>
    <w:rsid w:val="00145770"/>
    <w:rsid w:val="0016654A"/>
    <w:rsid w:val="001A562A"/>
    <w:rsid w:val="001D0DCB"/>
    <w:rsid w:val="001D68F4"/>
    <w:rsid w:val="002D4991"/>
    <w:rsid w:val="002E19A5"/>
    <w:rsid w:val="00352058"/>
    <w:rsid w:val="003533B6"/>
    <w:rsid w:val="00357761"/>
    <w:rsid w:val="003B523D"/>
    <w:rsid w:val="004F1ED2"/>
    <w:rsid w:val="00543B5C"/>
    <w:rsid w:val="005B336A"/>
    <w:rsid w:val="006A0538"/>
    <w:rsid w:val="006C0178"/>
    <w:rsid w:val="007C6A88"/>
    <w:rsid w:val="0081520D"/>
    <w:rsid w:val="009D71C9"/>
    <w:rsid w:val="00A21AC7"/>
    <w:rsid w:val="00A82ADF"/>
    <w:rsid w:val="00B35DF1"/>
    <w:rsid w:val="00C21C3A"/>
    <w:rsid w:val="00D0737D"/>
    <w:rsid w:val="00DB7DF6"/>
    <w:rsid w:val="00E73B70"/>
    <w:rsid w:val="00EA3C79"/>
    <w:rsid w:val="00EB4B1C"/>
    <w:rsid w:val="00ED5C15"/>
    <w:rsid w:val="00EE0FAC"/>
    <w:rsid w:val="00F341E2"/>
    <w:rsid w:val="00F86183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165AC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058"/>
    <w:pPr>
      <w:ind w:left="720"/>
      <w:contextualSpacing/>
    </w:pPr>
  </w:style>
  <w:style w:type="paragraph" w:styleId="NoSpacing">
    <w:name w:val="No Spacing"/>
    <w:uiPriority w:val="1"/>
    <w:qFormat/>
    <w:rsid w:val="001D68F4"/>
    <w:pPr>
      <w:spacing w:after="0" w:line="240" w:lineRule="auto"/>
    </w:pPr>
    <w:rPr>
      <w:rFonts w:ascii="Calibri" w:eastAsia="Calibri" w:hAnsi="Calibri" w:cs="Times New Roman"/>
      <w:noProof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7D"/>
    <w:rPr>
      <w:rFonts w:ascii="Segoe UI" w:eastAsia="Calibri" w:hAnsi="Segoe UI" w:cs="Segoe UI"/>
      <w:noProof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Ivana Stefanović</cp:lastModifiedBy>
  <cp:revision>6</cp:revision>
  <cp:lastPrinted>2026-07-29T13:43:00Z</cp:lastPrinted>
  <dcterms:created xsi:type="dcterms:W3CDTF">2026-07-29T13:42:00Z</dcterms:created>
  <dcterms:modified xsi:type="dcterms:W3CDTF">2026-07-30T08:30:00Z</dcterms:modified>
</cp:coreProperties>
</file>